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6E29B" w14:textId="77777777" w:rsidR="00F77196" w:rsidRDefault="00F77196" w:rsidP="00F77196">
      <w:pPr>
        <w:jc w:val="center"/>
        <w:rPr>
          <w:rFonts w:ascii="Verdana" w:hAnsi="Verdana"/>
          <w:b/>
          <w:lang w:val="pt-PT"/>
        </w:rPr>
      </w:pPr>
    </w:p>
    <w:p w14:paraId="5BD025C1" w14:textId="77777777" w:rsidR="00F77196" w:rsidRDefault="00F77196" w:rsidP="00F77196">
      <w:pPr>
        <w:jc w:val="center"/>
        <w:rPr>
          <w:rFonts w:ascii="Verdana" w:hAnsi="Verdana"/>
          <w:b/>
          <w:lang w:val="pt-PT"/>
        </w:rPr>
      </w:pPr>
    </w:p>
    <w:p w14:paraId="5B4547F6" w14:textId="77777777" w:rsidR="00F77196" w:rsidRPr="00E03BDC" w:rsidRDefault="00F77196" w:rsidP="00F77196">
      <w:pPr>
        <w:jc w:val="center"/>
        <w:rPr>
          <w:rFonts w:ascii="Verdana" w:hAnsi="Verdana"/>
          <w:b/>
          <w:lang w:val="pt-PT"/>
        </w:rPr>
      </w:pPr>
      <w:r>
        <w:rPr>
          <w:rFonts w:ascii="Verdana" w:hAnsi="Verdana"/>
          <w:b/>
          <w:lang w:val="pt-PT"/>
        </w:rPr>
        <w:t xml:space="preserve">Inovação, Empreendedorismo e </w:t>
      </w:r>
      <w:r w:rsidRPr="00E03BDC">
        <w:rPr>
          <w:rFonts w:ascii="Verdana" w:hAnsi="Verdana"/>
          <w:b/>
          <w:lang w:val="pt-PT"/>
        </w:rPr>
        <w:t xml:space="preserve">Transferência de Tecnologia </w:t>
      </w:r>
    </w:p>
    <w:p w14:paraId="0BE682F6" w14:textId="77777777" w:rsidR="00F77196" w:rsidRPr="00C975E4" w:rsidRDefault="00F77196" w:rsidP="00F77196">
      <w:pPr>
        <w:spacing w:line="360" w:lineRule="auto"/>
        <w:rPr>
          <w:rFonts w:ascii="Verdana" w:hAnsi="Verdana"/>
          <w:sz w:val="14"/>
          <w:lang w:val="pt-PT"/>
        </w:rPr>
      </w:pPr>
    </w:p>
    <w:p w14:paraId="253ABBA2" w14:textId="77777777" w:rsidR="00F77196" w:rsidRPr="00E03BDC" w:rsidRDefault="00F77196" w:rsidP="00F77196">
      <w:pPr>
        <w:spacing w:line="360" w:lineRule="auto"/>
        <w:rPr>
          <w:rFonts w:ascii="Verdana" w:hAnsi="Verdana"/>
          <w:sz w:val="18"/>
          <w:lang w:val="pt-PT"/>
        </w:rPr>
      </w:pPr>
      <w:r w:rsidRPr="00E03BDC">
        <w:rPr>
          <w:rFonts w:ascii="Verdana" w:hAnsi="Verdana"/>
          <w:b/>
          <w:sz w:val="18"/>
          <w:lang w:val="pt-PT"/>
        </w:rPr>
        <w:t>Doc. Responsável:</w:t>
      </w:r>
      <w:r w:rsidRPr="00E03BDC">
        <w:rPr>
          <w:rFonts w:ascii="Verdana" w:hAnsi="Verdana"/>
          <w:sz w:val="18"/>
          <w:lang w:val="pt-PT"/>
        </w:rPr>
        <w:t xml:space="preserve"> Helena Vieira</w:t>
      </w:r>
    </w:p>
    <w:p w14:paraId="593D0C64" w14:textId="77777777" w:rsidR="00F77196" w:rsidRPr="00E03BDC" w:rsidRDefault="00F77196" w:rsidP="00F77196">
      <w:pPr>
        <w:spacing w:line="360" w:lineRule="auto"/>
        <w:rPr>
          <w:rFonts w:ascii="Verdana" w:hAnsi="Verdana"/>
          <w:sz w:val="18"/>
          <w:lang w:val="pt-PT"/>
        </w:rPr>
      </w:pPr>
      <w:r w:rsidRPr="00E03BDC">
        <w:rPr>
          <w:rFonts w:ascii="Verdana" w:hAnsi="Verdana"/>
          <w:b/>
          <w:sz w:val="18"/>
          <w:lang w:val="pt-PT"/>
        </w:rPr>
        <w:t>Departamento:</w:t>
      </w:r>
      <w:r w:rsidRPr="00E03BDC">
        <w:rPr>
          <w:rFonts w:ascii="Verdana" w:hAnsi="Verdana"/>
          <w:sz w:val="18"/>
          <w:lang w:val="pt-PT"/>
        </w:rPr>
        <w:t xml:space="preserve"> </w:t>
      </w:r>
      <w:r>
        <w:rPr>
          <w:rFonts w:ascii="Verdana" w:hAnsi="Verdana"/>
          <w:sz w:val="18"/>
          <w:lang w:val="pt-PT"/>
        </w:rPr>
        <w:t>DEIO</w:t>
      </w:r>
    </w:p>
    <w:p w14:paraId="161150AA" w14:textId="77777777" w:rsidR="00F77196" w:rsidRPr="00E03BDC" w:rsidRDefault="00F77196" w:rsidP="00F77196">
      <w:pPr>
        <w:spacing w:line="360" w:lineRule="auto"/>
        <w:rPr>
          <w:rFonts w:ascii="Verdana" w:hAnsi="Verdana"/>
          <w:sz w:val="18"/>
          <w:lang w:val="pt-PT"/>
        </w:rPr>
      </w:pPr>
      <w:r w:rsidRPr="00E03BDC">
        <w:rPr>
          <w:rFonts w:ascii="Verdana" w:hAnsi="Verdana"/>
          <w:b/>
          <w:sz w:val="18"/>
          <w:lang w:val="pt-PT"/>
        </w:rPr>
        <w:t>Inserção no Plano Curricular:</w:t>
      </w:r>
      <w:r>
        <w:rPr>
          <w:rFonts w:ascii="Verdana" w:hAnsi="Verdana"/>
          <w:sz w:val="18"/>
          <w:lang w:val="pt-PT"/>
        </w:rPr>
        <w:t xml:space="preserve"> Mestrado em MICROBIOLOGIA IST/FCUL (1º ano, 1</w:t>
      </w:r>
      <w:r w:rsidRPr="00E03BDC">
        <w:rPr>
          <w:rFonts w:ascii="Verdana" w:hAnsi="Verdana"/>
          <w:sz w:val="18"/>
          <w:lang w:val="pt-PT"/>
        </w:rPr>
        <w:t>º sem, obrigatória</w:t>
      </w:r>
      <w:r>
        <w:rPr>
          <w:rFonts w:ascii="Verdana" w:hAnsi="Verdana"/>
          <w:sz w:val="18"/>
          <w:lang w:val="pt-PT"/>
        </w:rPr>
        <w:t>)</w:t>
      </w:r>
    </w:p>
    <w:p w14:paraId="315058A9" w14:textId="77777777" w:rsidR="00F77196" w:rsidRPr="00E03BDC" w:rsidRDefault="00F77196" w:rsidP="00F77196">
      <w:pPr>
        <w:spacing w:line="360" w:lineRule="auto"/>
        <w:rPr>
          <w:rFonts w:ascii="Verdana" w:hAnsi="Verdana"/>
          <w:sz w:val="18"/>
          <w:lang w:val="pt-PT"/>
        </w:rPr>
      </w:pPr>
      <w:r w:rsidRPr="00E03BDC">
        <w:rPr>
          <w:rFonts w:ascii="Verdana" w:hAnsi="Verdana"/>
          <w:b/>
          <w:sz w:val="18"/>
          <w:lang w:val="pt-PT"/>
        </w:rPr>
        <w:t>Créditos/Horas de Contacto:</w:t>
      </w:r>
      <w:r>
        <w:rPr>
          <w:rFonts w:ascii="Verdana" w:hAnsi="Verdana"/>
          <w:sz w:val="18"/>
          <w:lang w:val="pt-PT"/>
        </w:rPr>
        <w:t xml:space="preserve"> 6</w:t>
      </w:r>
      <w:r w:rsidRPr="00E03BDC">
        <w:rPr>
          <w:rFonts w:ascii="Verdana" w:hAnsi="Verdana"/>
          <w:sz w:val="18"/>
          <w:lang w:val="pt-PT"/>
        </w:rPr>
        <w:t>ECTS; 30 horas T + 15 horas OT</w:t>
      </w:r>
    </w:p>
    <w:p w14:paraId="72660922" w14:textId="77777777" w:rsidR="00F77196" w:rsidRPr="00E03BDC" w:rsidRDefault="00F77196" w:rsidP="00F77196">
      <w:pPr>
        <w:spacing w:line="360" w:lineRule="auto"/>
        <w:rPr>
          <w:rFonts w:ascii="Verdana" w:hAnsi="Verdana"/>
          <w:sz w:val="18"/>
          <w:lang w:val="pt-PT"/>
        </w:rPr>
      </w:pPr>
      <w:r w:rsidRPr="00E03BDC">
        <w:rPr>
          <w:rFonts w:ascii="Verdana" w:hAnsi="Verdana"/>
          <w:b/>
          <w:sz w:val="18"/>
          <w:lang w:val="pt-PT"/>
        </w:rPr>
        <w:t>Contacto:</w:t>
      </w:r>
      <w:r w:rsidRPr="00E03BDC">
        <w:rPr>
          <w:rFonts w:ascii="Verdana" w:hAnsi="Verdana"/>
          <w:sz w:val="18"/>
          <w:lang w:val="pt-PT"/>
        </w:rPr>
        <w:t xml:space="preserve"> </w:t>
      </w:r>
      <w:hyperlink r:id="rId8" w:history="1">
        <w:r>
          <w:rPr>
            <w:rStyle w:val="Hyperlink"/>
            <w:rFonts w:ascii="Verdana" w:hAnsi="Verdana"/>
            <w:sz w:val="18"/>
            <w:lang w:val="pt-PT"/>
          </w:rPr>
          <w:t>hmvieira@fc.ul.pt</w:t>
        </w:r>
      </w:hyperlink>
    </w:p>
    <w:p w14:paraId="4F7950F7" w14:textId="77777777" w:rsidR="00F77196" w:rsidRDefault="00F77196" w:rsidP="00F77196">
      <w:pPr>
        <w:spacing w:line="360" w:lineRule="auto"/>
      </w:pPr>
    </w:p>
    <w:p w14:paraId="7C23F80E" w14:textId="77777777" w:rsidR="00F77196" w:rsidRPr="00F77196" w:rsidRDefault="00FA06EF" w:rsidP="00F77196">
      <w:pPr>
        <w:spacing w:line="360" w:lineRule="auto"/>
        <w:jc w:val="center"/>
        <w:rPr>
          <w:b/>
        </w:rPr>
      </w:pPr>
      <w:r>
        <w:rPr>
          <w:b/>
        </w:rPr>
        <w:t xml:space="preserve">FINANCIAL MAPS </w:t>
      </w:r>
      <w:r w:rsidR="00F77196" w:rsidRPr="00F77196">
        <w:rPr>
          <w:b/>
        </w:rPr>
        <w:t>SUPPORT INFO</w:t>
      </w:r>
    </w:p>
    <w:p w14:paraId="0AF0399C" w14:textId="77777777" w:rsidR="00F77196" w:rsidRPr="00FA06EF" w:rsidRDefault="00FA06EF" w:rsidP="00F77196">
      <w:pPr>
        <w:spacing w:line="360" w:lineRule="auto"/>
        <w:rPr>
          <w:b/>
        </w:rPr>
      </w:pPr>
      <w:r w:rsidRPr="00FA06EF">
        <w:rPr>
          <w:b/>
        </w:rPr>
        <w:t>CASH FLOW MAP</w:t>
      </w:r>
    </w:p>
    <w:p w14:paraId="3CDEC75A" w14:textId="77777777" w:rsidR="00FA06EF" w:rsidRPr="00F77196" w:rsidRDefault="00FA06EF" w:rsidP="00F77196">
      <w:pPr>
        <w:spacing w:line="360" w:lineRule="auto"/>
        <w:rPr>
          <w:sz w:val="28"/>
        </w:rPr>
      </w:pPr>
      <w:r>
        <w:rPr>
          <w:rFonts w:eastAsia="Times New Roman" w:cs="Times New Roman"/>
          <w:noProof/>
        </w:rPr>
        <w:drawing>
          <wp:inline distT="0" distB="0" distL="0" distR="0" wp14:anchorId="124B81F6" wp14:editId="75C57269">
            <wp:extent cx="6002305" cy="4165600"/>
            <wp:effectExtent l="0" t="0" r="0" b="0"/>
            <wp:docPr id="5" name="irc_mi" descr="http://blogs.voices.com/voxdaily/business_plan_cash_flow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s.voices.com/voxdaily/business_plan_cash_flow_5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513" cy="416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28B95" w14:textId="77777777" w:rsidR="00F77196" w:rsidRDefault="00F77196"/>
    <w:p w14:paraId="16019C56" w14:textId="77777777" w:rsidR="00F77196" w:rsidRDefault="00F77196"/>
    <w:p w14:paraId="56D7547A" w14:textId="77777777" w:rsidR="00F77196" w:rsidRDefault="00F77196"/>
    <w:p w14:paraId="1DD09FDE" w14:textId="77777777" w:rsidR="00FA06EF" w:rsidRDefault="00FA06EF"/>
    <w:p w14:paraId="6791CF6D" w14:textId="77777777" w:rsidR="00FA06EF" w:rsidRDefault="00FA06EF"/>
    <w:p w14:paraId="5FCF893F" w14:textId="77777777" w:rsidR="00FA06EF" w:rsidRDefault="00FA06EF"/>
    <w:p w14:paraId="37D1315F" w14:textId="77777777" w:rsidR="00F77196" w:rsidRDefault="00F77196"/>
    <w:p w14:paraId="6F5FCA2C" w14:textId="77777777" w:rsidR="00F77196" w:rsidRDefault="00F77196"/>
    <w:p w14:paraId="48DBF0D2" w14:textId="77777777" w:rsidR="00FA06EF" w:rsidRPr="00FA06EF" w:rsidRDefault="00FA06EF">
      <w:pPr>
        <w:rPr>
          <w:b/>
        </w:rPr>
      </w:pPr>
      <w:r w:rsidRPr="00FA06EF">
        <w:rPr>
          <w:b/>
        </w:rPr>
        <w:t>BALANÇO</w:t>
      </w:r>
    </w:p>
    <w:p w14:paraId="38B2856D" w14:textId="77777777" w:rsidR="00FA06EF" w:rsidRDefault="00FA06EF"/>
    <w:p w14:paraId="33B577F9" w14:textId="77777777" w:rsidR="00FA06EF" w:rsidRDefault="00FA06EF">
      <w:r>
        <w:rPr>
          <w:rFonts w:eastAsia="Times New Roman" w:cs="Times New Roman"/>
          <w:noProof/>
        </w:rPr>
        <w:drawing>
          <wp:inline distT="0" distB="0" distL="0" distR="0" wp14:anchorId="32C32141" wp14:editId="02DF7EE1">
            <wp:extent cx="5156200" cy="6959600"/>
            <wp:effectExtent l="0" t="0" r="0" b="0"/>
            <wp:docPr id="7" name="irc_mi" descr="http://www.cmvm.pt/CMVM/Legislacao_Regulamentos/Instrucoes/2008/Documents/d65e1b39e57441abb2925f1567226280tabela1_inst052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mvm.pt/CMVM/Legislacao_Regulamentos/Instrucoes/2008/Documents/d65e1b39e57441abb2925f1567226280tabela1_inst05200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69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848F9" w14:textId="77777777" w:rsidR="00EA1227" w:rsidRDefault="00EA1227"/>
    <w:p w14:paraId="45A4572B" w14:textId="77777777" w:rsidR="00EA1227" w:rsidRDefault="00EA1227"/>
    <w:p w14:paraId="4CB0D6E0" w14:textId="77777777" w:rsidR="00EA1227" w:rsidRDefault="00EA1227"/>
    <w:p w14:paraId="37302971" w14:textId="77777777" w:rsidR="00EA1227" w:rsidRDefault="00EA1227"/>
    <w:p w14:paraId="4DB29444" w14:textId="77777777" w:rsidR="00EA1227" w:rsidRDefault="00EA1227"/>
    <w:p w14:paraId="56EEC1BA" w14:textId="77777777" w:rsidR="00EA1227" w:rsidRPr="00EA1227" w:rsidRDefault="00EA1227">
      <w:pPr>
        <w:rPr>
          <w:b/>
        </w:rPr>
      </w:pPr>
      <w:r w:rsidRPr="00EA1227">
        <w:rPr>
          <w:b/>
        </w:rPr>
        <w:t>DRN</w:t>
      </w:r>
    </w:p>
    <w:p w14:paraId="208AF249" w14:textId="77777777" w:rsidR="00EA1227" w:rsidRDefault="00EA1227"/>
    <w:p w14:paraId="0D7D9BB6" w14:textId="77777777" w:rsidR="00EA1227" w:rsidRDefault="00EA1227">
      <w:r>
        <w:rPr>
          <w:rFonts w:eastAsia="Times New Roman" w:cs="Times New Roman"/>
          <w:noProof/>
        </w:rPr>
        <w:drawing>
          <wp:inline distT="0" distB="0" distL="0" distR="0" wp14:anchorId="53131D0F" wp14:editId="1F4E9F72">
            <wp:extent cx="5270500" cy="4917565"/>
            <wp:effectExtent l="0" t="0" r="0" b="10160"/>
            <wp:docPr id="9" name="irc_mi" descr="http://sistema-normalizacao-contabilistica.dashofer.pt/library/c81e728d9d4c2f636f067f89cc14862c2/images/KAZ-36-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istema-normalizacao-contabilistica.dashofer.pt/library/c81e728d9d4c2f636f067f89cc14862c2/images/KAZ-36-g0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91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B49A5" w14:textId="77777777" w:rsidR="00EA1227" w:rsidRDefault="00EA1227"/>
    <w:p w14:paraId="5FD4FF14" w14:textId="77777777" w:rsidR="00F77196" w:rsidRDefault="00F77196">
      <w:r>
        <w:t>More information:</w:t>
      </w:r>
    </w:p>
    <w:p w14:paraId="094A8EB1" w14:textId="77777777" w:rsidR="00F77196" w:rsidRDefault="00F77196"/>
    <w:p w14:paraId="0C50C969" w14:textId="77777777" w:rsidR="00EA1227" w:rsidRDefault="00EA1227">
      <w:r w:rsidRPr="00EA1227">
        <w:t>http://www.iapmei.pt/iapmei-art-02.php</w:t>
      </w:r>
      <w:proofErr w:type="gramStart"/>
      <w:r w:rsidRPr="00EA1227">
        <w:t>?id</w:t>
      </w:r>
      <w:proofErr w:type="gramEnd"/>
      <w:r w:rsidRPr="00EA1227">
        <w:t>=232&amp;temaid=18</w:t>
      </w:r>
      <w:bookmarkStart w:id="0" w:name="_GoBack"/>
      <w:bookmarkEnd w:id="0"/>
    </w:p>
    <w:sectPr w:rsidR="00EA1227" w:rsidSect="00FD56C1">
      <w:head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6E359" w14:textId="77777777" w:rsidR="00FA06EF" w:rsidRDefault="00FA06EF" w:rsidP="00F77196">
      <w:r>
        <w:separator/>
      </w:r>
    </w:p>
  </w:endnote>
  <w:endnote w:type="continuationSeparator" w:id="0">
    <w:p w14:paraId="240717D2" w14:textId="77777777" w:rsidR="00FA06EF" w:rsidRDefault="00FA06EF" w:rsidP="00F7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79E79" w14:textId="77777777" w:rsidR="00FA06EF" w:rsidRDefault="00FA06EF" w:rsidP="00F77196">
      <w:r>
        <w:separator/>
      </w:r>
    </w:p>
  </w:footnote>
  <w:footnote w:type="continuationSeparator" w:id="0">
    <w:p w14:paraId="5D9B4BC6" w14:textId="77777777" w:rsidR="00FA06EF" w:rsidRDefault="00FA06EF" w:rsidP="00F771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79C8C" w14:textId="77777777" w:rsidR="00FA06EF" w:rsidRDefault="00FA06EF" w:rsidP="00F77196">
    <w:pPr>
      <w:pStyle w:val="Header"/>
      <w:jc w:val="right"/>
    </w:pPr>
    <w:r w:rsidRPr="00BD5722">
      <w:rPr>
        <w:noProof/>
      </w:rPr>
      <w:drawing>
        <wp:inline distT="0" distB="0" distL="0" distR="0" wp14:anchorId="4A2E5CC7" wp14:editId="6FAA0B3E">
          <wp:extent cx="2063324" cy="812124"/>
          <wp:effectExtent l="0" t="0" r="0" b="127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3806" cy="812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432CE">
      <w:rPr>
        <w:noProof/>
      </w:rPr>
      <w:drawing>
        <wp:anchor distT="0" distB="0" distL="114300" distR="114300" simplePos="0" relativeHeight="251659264" behindDoc="0" locked="0" layoutInCell="1" allowOverlap="1" wp14:anchorId="697E3844" wp14:editId="2A417487">
          <wp:simplePos x="0" y="0"/>
          <wp:positionH relativeFrom="column">
            <wp:posOffset>0</wp:posOffset>
          </wp:positionH>
          <wp:positionV relativeFrom="paragraph">
            <wp:posOffset>50165</wp:posOffset>
          </wp:positionV>
          <wp:extent cx="699135" cy="871855"/>
          <wp:effectExtent l="0" t="0" r="0" b="0"/>
          <wp:wrapThrough wrapText="bothSides">
            <wp:wrapPolygon edited="0">
              <wp:start x="0" y="0"/>
              <wp:lineTo x="0" y="20766"/>
              <wp:lineTo x="21188" y="20766"/>
              <wp:lineTo x="2118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D82CC" w14:textId="77777777" w:rsidR="00FA06EF" w:rsidRDefault="00FA06E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51699"/>
    <w:multiLevelType w:val="hybridMultilevel"/>
    <w:tmpl w:val="8B245E82"/>
    <w:lvl w:ilvl="0" w:tplc="63089B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96"/>
    <w:rsid w:val="00EA1227"/>
    <w:rsid w:val="00F77196"/>
    <w:rsid w:val="00FA06EF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3D0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19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19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71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196"/>
  </w:style>
  <w:style w:type="paragraph" w:styleId="Footer">
    <w:name w:val="footer"/>
    <w:basedOn w:val="Normal"/>
    <w:link w:val="FooterChar"/>
    <w:uiPriority w:val="99"/>
    <w:unhideWhenUsed/>
    <w:rsid w:val="00F771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196"/>
  </w:style>
  <w:style w:type="character" w:styleId="Hyperlink">
    <w:name w:val="Hyperlink"/>
    <w:basedOn w:val="DefaultParagraphFont"/>
    <w:uiPriority w:val="99"/>
    <w:semiHidden/>
    <w:unhideWhenUsed/>
    <w:rsid w:val="00F77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7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19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19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71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196"/>
  </w:style>
  <w:style w:type="paragraph" w:styleId="Footer">
    <w:name w:val="footer"/>
    <w:basedOn w:val="Normal"/>
    <w:link w:val="FooterChar"/>
    <w:uiPriority w:val="99"/>
    <w:unhideWhenUsed/>
    <w:rsid w:val="00F771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196"/>
  </w:style>
  <w:style w:type="character" w:styleId="Hyperlink">
    <w:name w:val="Hyperlink"/>
    <w:basedOn w:val="DefaultParagraphFont"/>
    <w:uiPriority w:val="99"/>
    <w:semiHidden/>
    <w:unhideWhenUsed/>
    <w:rsid w:val="00F77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helena.vieira@bioalvo.com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</Words>
  <Characters>423</Characters>
  <Application>Microsoft Macintosh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Vieira</dc:creator>
  <cp:keywords/>
  <dc:description/>
  <cp:lastModifiedBy>Helena Vieira</cp:lastModifiedBy>
  <cp:revision>3</cp:revision>
  <dcterms:created xsi:type="dcterms:W3CDTF">2014-11-19T14:48:00Z</dcterms:created>
  <dcterms:modified xsi:type="dcterms:W3CDTF">2014-11-19T14:54:00Z</dcterms:modified>
</cp:coreProperties>
</file>